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9196D" w14:textId="0D512AF4" w:rsidR="003541ED" w:rsidRDefault="00EF2DE0">
      <w:r>
        <w:t>Tree Works Great Wilbraham 2025</w:t>
      </w:r>
    </w:p>
    <w:p w14:paraId="046EABB1" w14:textId="77777777" w:rsidR="00EF2DE0" w:rsidRDefault="00EF2DE0"/>
    <w:tbl>
      <w:tblPr>
        <w:tblW w:w="10060" w:type="dxa"/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6160"/>
      </w:tblGrid>
      <w:tr w:rsidR="00EF2DE0" w:rsidRPr="00EF2DE0" w14:paraId="59649D6A" w14:textId="77777777" w:rsidTr="00EF2DE0">
        <w:trPr>
          <w:trHeight w:val="320"/>
        </w:trPr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D473C73" w14:textId="77777777" w:rsidR="00EF2DE0" w:rsidRPr="00EF2DE0" w:rsidRDefault="00EF2DE0" w:rsidP="00EF2DE0">
            <w:pPr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F2DE0"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Tree ID</w:t>
            </w:r>
          </w:p>
        </w:tc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0E6B1AB" w14:textId="77777777" w:rsidR="00EF2DE0" w:rsidRPr="00EF2DE0" w:rsidRDefault="00EF2DE0" w:rsidP="00EF2DE0">
            <w:pPr>
              <w:jc w:val="center"/>
              <w:rPr>
                <w:rFonts w:ascii="Candara" w:eastAsia="Times New Roman" w:hAnsi="Candara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2DE0">
              <w:rPr>
                <w:rFonts w:ascii="Candara" w:eastAsia="Times New Roman" w:hAnsi="Candara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Common Name</w:t>
            </w:r>
            <w:r w:rsidRPr="00EF2DE0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D3A8ED7" w14:textId="77777777" w:rsidR="00EF2DE0" w:rsidRPr="00EF2DE0" w:rsidRDefault="00EF2DE0" w:rsidP="00EF2DE0">
            <w:pPr>
              <w:rPr>
                <w:rFonts w:ascii="Candara" w:eastAsia="Times New Roman" w:hAnsi="Candara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2DE0">
              <w:rPr>
                <w:rFonts w:ascii="Candara" w:eastAsia="Times New Roman" w:hAnsi="Candara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Scientific Name</w:t>
            </w:r>
            <w:r w:rsidRPr="00EF2DE0">
              <w:rPr>
                <w:rFonts w:ascii="Candara" w:eastAsia="Times New Roman" w:hAnsi="Candara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69DE8" w14:textId="77777777" w:rsidR="00EF2DE0" w:rsidRPr="00EF2DE0" w:rsidRDefault="00EF2DE0" w:rsidP="00EF2DE0">
            <w:pPr>
              <w:rPr>
                <w:rFonts w:ascii="Candara" w:eastAsia="Times New Roman" w:hAnsi="Candara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EF2DE0" w:rsidRPr="00EF2DE0" w14:paraId="5D4C2CA2" w14:textId="77777777" w:rsidTr="00EF2DE0">
        <w:trPr>
          <w:trHeight w:val="340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7E2A6" w14:textId="77777777" w:rsidR="00EF2DE0" w:rsidRPr="00EF2DE0" w:rsidRDefault="00EF2DE0" w:rsidP="00EF2DE0">
            <w:pPr>
              <w:rPr>
                <w:rFonts w:ascii="Candara" w:eastAsia="Times New Roman" w:hAnsi="Candara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BEA670" w14:textId="77777777" w:rsidR="00EF2DE0" w:rsidRPr="00EF2DE0" w:rsidRDefault="00EF2DE0" w:rsidP="00EF2DE0">
            <w:pPr>
              <w:rPr>
                <w:rFonts w:ascii="Candara" w:eastAsia="Times New Roman" w:hAnsi="Candara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03F000" w14:textId="77777777" w:rsidR="00EF2DE0" w:rsidRPr="00EF2DE0" w:rsidRDefault="00EF2DE0" w:rsidP="00EF2DE0">
            <w:pPr>
              <w:rPr>
                <w:rFonts w:ascii="Candara" w:eastAsia="Times New Roman" w:hAnsi="Candara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B1D9E" w14:textId="77777777" w:rsidR="00EF2DE0" w:rsidRPr="00EF2DE0" w:rsidRDefault="00EF2DE0" w:rsidP="00EF2DE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F2DE0" w:rsidRPr="00EF2DE0" w14:paraId="4E8ED705" w14:textId="77777777" w:rsidTr="00EF2DE0">
        <w:trPr>
          <w:trHeight w:val="54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934D1" w14:textId="77777777" w:rsidR="00EF2DE0" w:rsidRPr="00EF2DE0" w:rsidRDefault="00EF2DE0" w:rsidP="00EF2DE0">
            <w:pPr>
              <w:jc w:val="center"/>
              <w:rPr>
                <w:rFonts w:ascii="Candara" w:eastAsia="Times New Roman" w:hAnsi="Candara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2DE0">
              <w:rPr>
                <w:rFonts w:ascii="Candara" w:eastAsia="Times New Roman" w:hAnsi="Candara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4C1A54" w14:textId="77777777" w:rsidR="00EF2DE0" w:rsidRPr="00EF2DE0" w:rsidRDefault="00EF2DE0" w:rsidP="00EF2DE0">
            <w:pPr>
              <w:jc w:val="center"/>
              <w:rPr>
                <w:rFonts w:ascii="Candara" w:eastAsia="Times New Roman" w:hAnsi="Candara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2DE0">
              <w:rPr>
                <w:rFonts w:ascii="Candara" w:eastAsia="Times New Roman" w:hAnsi="Candara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Silver Birch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9AF1A4" w14:textId="77777777" w:rsidR="00EF2DE0" w:rsidRPr="00EF2DE0" w:rsidRDefault="00EF2DE0" w:rsidP="00EF2DE0">
            <w:pPr>
              <w:ind w:firstLineChars="200" w:firstLine="360"/>
              <w:rPr>
                <w:rFonts w:ascii="Candara" w:eastAsia="Times New Roman" w:hAnsi="Candara" w:cs="Calibri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2DE0">
              <w:rPr>
                <w:rFonts w:ascii="Candara" w:eastAsia="Times New Roman" w:hAnsi="Candara" w:cs="Calibri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Betula pendula 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F45A" w14:textId="77777777" w:rsidR="00EF2DE0" w:rsidRPr="00EF2DE0" w:rsidRDefault="00EF2DE0" w:rsidP="00EF2DE0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F2D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Cut branches away from the streetlight.</w:t>
            </w:r>
          </w:p>
        </w:tc>
      </w:tr>
      <w:tr w:rsidR="00EF2DE0" w:rsidRPr="00EF2DE0" w14:paraId="1C825FED" w14:textId="77777777" w:rsidTr="00EF2DE0">
        <w:trPr>
          <w:trHeight w:val="54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BA8BE" w14:textId="77777777" w:rsidR="00EF2DE0" w:rsidRPr="00EF2DE0" w:rsidRDefault="00EF2DE0" w:rsidP="00EF2DE0">
            <w:pPr>
              <w:jc w:val="center"/>
              <w:rPr>
                <w:rFonts w:ascii="Candara" w:eastAsia="Times New Roman" w:hAnsi="Candara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2DE0">
              <w:rPr>
                <w:rFonts w:ascii="Candara" w:eastAsia="Times New Roman" w:hAnsi="Candara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55743" w14:textId="77777777" w:rsidR="00EF2DE0" w:rsidRPr="00EF2DE0" w:rsidRDefault="00EF2DE0" w:rsidP="00EF2DE0">
            <w:pPr>
              <w:ind w:firstLineChars="100" w:firstLine="180"/>
              <w:rPr>
                <w:rFonts w:ascii="Candara" w:eastAsia="Times New Roman" w:hAnsi="Candara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2DE0">
              <w:rPr>
                <w:rFonts w:ascii="Candara" w:eastAsia="Times New Roman" w:hAnsi="Candara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Whitebeam variety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51A82A" w14:textId="77777777" w:rsidR="00EF2DE0" w:rsidRPr="00EF2DE0" w:rsidRDefault="00EF2DE0" w:rsidP="00EF2DE0">
            <w:pPr>
              <w:rPr>
                <w:rFonts w:ascii="Candara" w:eastAsia="Times New Roman" w:hAnsi="Candara" w:cs="Calibri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2DE0">
              <w:rPr>
                <w:rFonts w:ascii="Candara" w:eastAsia="Times New Roman" w:hAnsi="Candara" w:cs="Calibri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Sorbus aria ' </w:t>
            </w:r>
            <w:proofErr w:type="spellStart"/>
            <w:r w:rsidRPr="00EF2DE0">
              <w:rPr>
                <w:rFonts w:ascii="Candara" w:eastAsia="Times New Roman" w:hAnsi="Candara" w:cs="Calibri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Lutescens</w:t>
            </w:r>
            <w:proofErr w:type="spellEnd"/>
            <w:r w:rsidRPr="00EF2DE0">
              <w:rPr>
                <w:rFonts w:ascii="Candara" w:eastAsia="Times New Roman" w:hAnsi="Candara" w:cs="Calibri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' 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32CA" w14:textId="77777777" w:rsidR="00EF2DE0" w:rsidRPr="00EF2DE0" w:rsidRDefault="00EF2DE0" w:rsidP="00EF2DE0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F2D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Remove dead wood above footpath </w:t>
            </w:r>
          </w:p>
        </w:tc>
      </w:tr>
      <w:tr w:rsidR="00EF2DE0" w:rsidRPr="00EF2DE0" w14:paraId="6BC87A29" w14:textId="77777777" w:rsidTr="00EF2DE0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A6DA58" w14:textId="77777777" w:rsidR="00EF2DE0" w:rsidRPr="00EF2DE0" w:rsidRDefault="00EF2DE0" w:rsidP="00EF2DE0">
            <w:pPr>
              <w:jc w:val="center"/>
              <w:rPr>
                <w:rFonts w:ascii="Candara" w:eastAsia="Times New Roman" w:hAnsi="Candara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2DE0">
              <w:rPr>
                <w:rFonts w:ascii="Candara" w:eastAsia="Times New Roman" w:hAnsi="Candara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3343E" w14:textId="77777777" w:rsidR="00EF2DE0" w:rsidRPr="00EF2DE0" w:rsidRDefault="00EF2DE0" w:rsidP="00EF2DE0">
            <w:pPr>
              <w:jc w:val="center"/>
              <w:rPr>
                <w:rFonts w:ascii="Candara" w:eastAsia="Times New Roman" w:hAnsi="Candara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2DE0">
              <w:rPr>
                <w:rFonts w:ascii="Candara" w:eastAsia="Times New Roman" w:hAnsi="Candara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English Yew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7F2EE" w14:textId="77777777" w:rsidR="00EF2DE0" w:rsidRPr="00EF2DE0" w:rsidRDefault="00EF2DE0" w:rsidP="00EF2DE0">
            <w:pPr>
              <w:jc w:val="center"/>
              <w:rPr>
                <w:rFonts w:ascii="Candara" w:eastAsia="Times New Roman" w:hAnsi="Candara" w:cs="Calibri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2DE0">
              <w:rPr>
                <w:rFonts w:ascii="Candara" w:eastAsia="Times New Roman" w:hAnsi="Candara" w:cs="Calibri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Taxus </w:t>
            </w:r>
            <w:proofErr w:type="spellStart"/>
            <w:r w:rsidRPr="00EF2DE0">
              <w:rPr>
                <w:rFonts w:ascii="Candara" w:eastAsia="Times New Roman" w:hAnsi="Candara" w:cs="Calibri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baccata</w:t>
            </w:r>
            <w:proofErr w:type="spellEnd"/>
            <w:r w:rsidRPr="00EF2DE0">
              <w:rPr>
                <w:rFonts w:ascii="Candara" w:eastAsia="Times New Roman" w:hAnsi="Candara" w:cs="Calibri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8E72" w14:textId="278AD739" w:rsidR="00EF2DE0" w:rsidRPr="00EF2DE0" w:rsidRDefault="00EF2DE0" w:rsidP="00EF2DE0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F2D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Remove the dead bush next to </w:t>
            </w:r>
            <w:proofErr w:type="spellStart"/>
            <w:r w:rsidRPr="00EF2D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Yew</w:t>
            </w:r>
            <w:proofErr w:type="spellEnd"/>
            <w:r w:rsidR="000A65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  <w:r w:rsidRPr="00EF2D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0A65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 give more space to Yew.</w:t>
            </w:r>
          </w:p>
        </w:tc>
      </w:tr>
      <w:tr w:rsidR="00EF2DE0" w:rsidRPr="00EF2DE0" w14:paraId="2688C02D" w14:textId="77777777" w:rsidTr="00EF2DE0">
        <w:trPr>
          <w:trHeight w:val="136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736E" w14:textId="77777777" w:rsidR="00EF2DE0" w:rsidRPr="00EF2DE0" w:rsidRDefault="00EF2DE0" w:rsidP="00EF2DE0">
            <w:pPr>
              <w:jc w:val="center"/>
              <w:rPr>
                <w:rFonts w:ascii="Candara" w:eastAsia="Times New Roman" w:hAnsi="Candara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2DE0">
              <w:rPr>
                <w:rFonts w:ascii="Candara" w:eastAsia="Times New Roman" w:hAnsi="Candara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F23D" w14:textId="77777777" w:rsidR="00EF2DE0" w:rsidRPr="00EF2DE0" w:rsidRDefault="00EF2DE0" w:rsidP="00EF2DE0">
            <w:pPr>
              <w:ind w:firstLineChars="100" w:firstLine="180"/>
              <w:rPr>
                <w:rFonts w:ascii="Candara" w:eastAsia="Times New Roman" w:hAnsi="Candara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2DE0">
              <w:rPr>
                <w:rFonts w:ascii="Candara" w:eastAsia="Times New Roman" w:hAnsi="Candara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Small-Leafed Lime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FF9B" w14:textId="77777777" w:rsidR="00EF2DE0" w:rsidRPr="00EF2DE0" w:rsidRDefault="00EF2DE0" w:rsidP="00EF2DE0">
            <w:pPr>
              <w:jc w:val="center"/>
              <w:rPr>
                <w:rFonts w:ascii="Candara" w:eastAsia="Times New Roman" w:hAnsi="Candara" w:cs="Calibri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EF2DE0">
              <w:rPr>
                <w:rFonts w:ascii="Candara" w:eastAsia="Times New Roman" w:hAnsi="Candara" w:cs="Calibri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Tilia</w:t>
            </w:r>
            <w:proofErr w:type="spellEnd"/>
            <w:r w:rsidRPr="00EF2DE0">
              <w:rPr>
                <w:rFonts w:ascii="Candara" w:eastAsia="Times New Roman" w:hAnsi="Candara" w:cs="Calibri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cordata 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9116" w14:textId="77777777" w:rsidR="00EF2DE0" w:rsidRPr="00EF2DE0" w:rsidRDefault="00EF2DE0" w:rsidP="00EF2DE0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F2D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Requires significant pruning to take it away from the telephone post and cables. Crown lift to reduce obstruction of layby and improve appearance and give more light through this area</w:t>
            </w:r>
          </w:p>
        </w:tc>
      </w:tr>
      <w:tr w:rsidR="00EF2DE0" w:rsidRPr="00EF2DE0" w14:paraId="7B2A7C7D" w14:textId="77777777" w:rsidTr="00EF2DE0">
        <w:trPr>
          <w:trHeight w:val="104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414740" w14:textId="77777777" w:rsidR="00EF2DE0" w:rsidRPr="00EF2DE0" w:rsidRDefault="00EF2DE0" w:rsidP="00EF2DE0">
            <w:pPr>
              <w:jc w:val="center"/>
              <w:rPr>
                <w:rFonts w:ascii="Candara" w:eastAsia="Times New Roman" w:hAnsi="Candara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2DE0">
              <w:rPr>
                <w:rFonts w:ascii="Candara" w:eastAsia="Times New Roman" w:hAnsi="Candara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75856" w14:textId="77777777" w:rsidR="00EF2DE0" w:rsidRPr="00EF2DE0" w:rsidRDefault="00EF2DE0" w:rsidP="00EF2DE0">
            <w:pPr>
              <w:jc w:val="center"/>
              <w:rPr>
                <w:rFonts w:ascii="Candara" w:eastAsia="Times New Roman" w:hAnsi="Candara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2DE0">
              <w:rPr>
                <w:rFonts w:ascii="Candara" w:eastAsia="Times New Roman" w:hAnsi="Candara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Norway Maple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E4BF46" w14:textId="77777777" w:rsidR="00EF2DE0" w:rsidRPr="00EF2DE0" w:rsidRDefault="00EF2DE0" w:rsidP="00EF2DE0">
            <w:pPr>
              <w:ind w:firstLineChars="200" w:firstLine="360"/>
              <w:rPr>
                <w:rFonts w:ascii="Candara" w:eastAsia="Times New Roman" w:hAnsi="Candara" w:cs="Calibri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2DE0">
              <w:rPr>
                <w:rFonts w:ascii="Candara" w:eastAsia="Times New Roman" w:hAnsi="Candara" w:cs="Calibri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Acer </w:t>
            </w:r>
            <w:proofErr w:type="spellStart"/>
            <w:r w:rsidRPr="00EF2DE0">
              <w:rPr>
                <w:rFonts w:ascii="Candara" w:eastAsia="Times New Roman" w:hAnsi="Candara" w:cs="Calibri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platanoides</w:t>
            </w:r>
            <w:proofErr w:type="spellEnd"/>
            <w:r w:rsidRPr="00EF2DE0">
              <w:rPr>
                <w:rFonts w:ascii="Candara" w:eastAsia="Times New Roman" w:hAnsi="Candara" w:cs="Calibri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A6B6" w14:textId="77777777" w:rsidR="00EF2DE0" w:rsidRPr="00EF2DE0" w:rsidRDefault="00EF2DE0" w:rsidP="00EF2DE0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F2D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Compaction fork at base with no adaptive growth, risk of collapse. Close to school with raised footfall and vehicular movements Remove smallest stem with compaction fork</w:t>
            </w:r>
          </w:p>
        </w:tc>
      </w:tr>
      <w:tr w:rsidR="00EF2DE0" w:rsidRPr="00EF2DE0" w14:paraId="65558851" w14:textId="77777777" w:rsidTr="00EF2DE0">
        <w:trPr>
          <w:trHeight w:val="5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C8AA" w14:textId="77777777" w:rsidR="00EF2DE0" w:rsidRPr="00EF2DE0" w:rsidRDefault="00EF2DE0" w:rsidP="00EF2DE0">
            <w:pPr>
              <w:jc w:val="center"/>
              <w:rPr>
                <w:rFonts w:ascii="Candara" w:eastAsia="Times New Roman" w:hAnsi="Candara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2DE0">
              <w:rPr>
                <w:rFonts w:ascii="Candara" w:eastAsia="Times New Roman" w:hAnsi="Candara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E1F9" w14:textId="77777777" w:rsidR="00EF2DE0" w:rsidRPr="00EF2DE0" w:rsidRDefault="00EF2DE0" w:rsidP="00EF2DE0">
            <w:pPr>
              <w:jc w:val="center"/>
              <w:rPr>
                <w:rFonts w:ascii="Candara" w:eastAsia="Times New Roman" w:hAnsi="Candara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2DE0">
              <w:rPr>
                <w:rFonts w:ascii="Candara" w:eastAsia="Times New Roman" w:hAnsi="Candara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Grey Alder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DA7B" w14:textId="77777777" w:rsidR="00EF2DE0" w:rsidRPr="00EF2DE0" w:rsidRDefault="00EF2DE0" w:rsidP="00EF2DE0">
            <w:pPr>
              <w:ind w:firstLineChars="200" w:firstLine="360"/>
              <w:rPr>
                <w:rFonts w:ascii="Candara" w:eastAsia="Times New Roman" w:hAnsi="Candara" w:cs="Calibri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2DE0">
              <w:rPr>
                <w:rFonts w:ascii="Candara" w:eastAsia="Times New Roman" w:hAnsi="Candara" w:cs="Calibri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Alnus </w:t>
            </w:r>
            <w:proofErr w:type="spellStart"/>
            <w:r w:rsidRPr="00EF2DE0">
              <w:rPr>
                <w:rFonts w:ascii="Candara" w:eastAsia="Times New Roman" w:hAnsi="Candara" w:cs="Calibri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glutinosa</w:t>
            </w:r>
            <w:proofErr w:type="spellEnd"/>
            <w:r w:rsidRPr="00EF2DE0">
              <w:rPr>
                <w:rFonts w:ascii="Candara" w:eastAsia="Times New Roman" w:hAnsi="Candara" w:cs="Calibri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9665" w14:textId="4B6BB310" w:rsidR="00EF2DE0" w:rsidRPr="00EF2DE0" w:rsidRDefault="00EF2DE0" w:rsidP="00EF2DE0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F2D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Very poor specimen that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’</w:t>
            </w:r>
            <w:r w:rsidRPr="00EF2D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 unlikely to recover. Remove</w:t>
            </w:r>
          </w:p>
        </w:tc>
      </w:tr>
      <w:tr w:rsidR="00EF2DE0" w:rsidRPr="00EF2DE0" w14:paraId="4D6A5BB2" w14:textId="77777777" w:rsidTr="00EF2DE0">
        <w:trPr>
          <w:trHeight w:val="68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6D49" w14:textId="77777777" w:rsidR="00EF2DE0" w:rsidRPr="00EF2DE0" w:rsidRDefault="00EF2DE0" w:rsidP="00EF2DE0">
            <w:pPr>
              <w:jc w:val="center"/>
              <w:rPr>
                <w:rFonts w:ascii="Candara" w:eastAsia="Times New Roman" w:hAnsi="Candara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2DE0">
              <w:rPr>
                <w:rFonts w:ascii="Candara" w:eastAsia="Times New Roman" w:hAnsi="Candara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84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4589" w14:textId="77777777" w:rsidR="00EF2DE0" w:rsidRPr="00EF2DE0" w:rsidRDefault="00EF2DE0" w:rsidP="00EF2DE0">
            <w:pPr>
              <w:jc w:val="center"/>
              <w:rPr>
                <w:rFonts w:ascii="Candara" w:eastAsia="Times New Roman" w:hAnsi="Candara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2DE0">
              <w:rPr>
                <w:rFonts w:ascii="Candara" w:eastAsia="Times New Roman" w:hAnsi="Candara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Italian Alder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8590" w14:textId="77777777" w:rsidR="00EF2DE0" w:rsidRPr="00EF2DE0" w:rsidRDefault="00EF2DE0" w:rsidP="00EF2DE0">
            <w:pPr>
              <w:jc w:val="center"/>
              <w:rPr>
                <w:rFonts w:ascii="Candara" w:eastAsia="Times New Roman" w:hAnsi="Candara" w:cs="Calibri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F2DE0">
              <w:rPr>
                <w:rFonts w:ascii="Candara" w:eastAsia="Times New Roman" w:hAnsi="Candara" w:cs="Calibri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Alnus cordata 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DBA0" w14:textId="3A34887F" w:rsidR="00EF2DE0" w:rsidRPr="00EF2DE0" w:rsidRDefault="00EF2DE0" w:rsidP="00EF2DE0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F2D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Crown lift to improve appearance and give more light through this area</w:t>
            </w:r>
          </w:p>
        </w:tc>
      </w:tr>
      <w:tr w:rsidR="00EF2DE0" w:rsidRPr="00EF2DE0" w14:paraId="35A99DC0" w14:textId="77777777" w:rsidTr="00EF2DE0">
        <w:trPr>
          <w:trHeight w:val="32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9BF3" w14:textId="77777777" w:rsidR="00EF2DE0" w:rsidRPr="00EF2DE0" w:rsidRDefault="00EF2DE0" w:rsidP="00EF2DE0">
            <w:pPr>
              <w:rPr>
                <w:rFonts w:ascii="Candara" w:eastAsia="Times New Roman" w:hAnsi="Candara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7C6B" w14:textId="77777777" w:rsidR="00EF2DE0" w:rsidRPr="00EF2DE0" w:rsidRDefault="00EF2DE0" w:rsidP="00EF2DE0">
            <w:pPr>
              <w:rPr>
                <w:rFonts w:ascii="Candara" w:eastAsia="Times New Roman" w:hAnsi="Candara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BEC1" w14:textId="77777777" w:rsidR="00EF2DE0" w:rsidRPr="00EF2DE0" w:rsidRDefault="00EF2DE0" w:rsidP="00EF2DE0">
            <w:pPr>
              <w:rPr>
                <w:rFonts w:ascii="Candara" w:eastAsia="Times New Roman" w:hAnsi="Candara" w:cs="Calibri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E08F" w14:textId="77777777" w:rsidR="00EF2DE0" w:rsidRPr="00EF2DE0" w:rsidRDefault="00EF2DE0" w:rsidP="00EF2DE0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F2DE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C2B652E" w14:textId="77777777" w:rsidR="00EF2DE0" w:rsidRDefault="00EF2DE0"/>
    <w:sectPr w:rsidR="00EF2D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E0"/>
    <w:rsid w:val="000A65BF"/>
    <w:rsid w:val="003541ED"/>
    <w:rsid w:val="006B4E7C"/>
    <w:rsid w:val="00E54D55"/>
    <w:rsid w:val="00EF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7760EE"/>
  <w15:chartTrackingRefBased/>
  <w15:docId w15:val="{59795663-B7B4-D44D-94BA-96F6E869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77E53EEAB3E479D0F456959C8C997" ma:contentTypeVersion="14" ma:contentTypeDescription="Create a new document." ma:contentTypeScope="" ma:versionID="6eb68e71e22d9cad06ae97ef3c4fbd46">
  <xsd:schema xmlns:xsd="http://www.w3.org/2001/XMLSchema" xmlns:xs="http://www.w3.org/2001/XMLSchema" xmlns:p="http://schemas.microsoft.com/office/2006/metadata/properties" xmlns:ns2="20fb33e5-24f4-4a6d-b9e8-6c0589338dbf" xmlns:ns3="53deafc4-d33e-48a9-af4a-18370fd6d251" targetNamespace="http://schemas.microsoft.com/office/2006/metadata/properties" ma:root="true" ma:fieldsID="4da1223d038479248e07eeb43b758c71" ns2:_="" ns3:_="">
    <xsd:import namespace="20fb33e5-24f4-4a6d-b9e8-6c0589338dbf"/>
    <xsd:import namespace="53deafc4-d33e-48a9-af4a-18370fd6d2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b33e5-24f4-4a6d-b9e8-6c0589338d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c8cc82-9010-4fae-97d7-6b8e4c05df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eafc4-d33e-48a9-af4a-18370fd6d2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dac9c7-c40f-425f-85ec-d9aa1308f208}" ma:internalName="TaxCatchAll" ma:showField="CatchAllData" ma:web="53deafc4-d33e-48a9-af4a-18370fd6d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deafc4-d33e-48a9-af4a-18370fd6d251" xsi:nil="true"/>
    <lcf76f155ced4ddcb4097134ff3c332f xmlns="20fb33e5-24f4-4a6d-b9e8-6c0589338d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6D6770-090E-4A7C-AABE-04F0A96E7C4F}"/>
</file>

<file path=customXml/itemProps2.xml><?xml version="1.0" encoding="utf-8"?>
<ds:datastoreItem xmlns:ds="http://schemas.openxmlformats.org/officeDocument/2006/customXml" ds:itemID="{50F2F518-4BBB-48BF-857D-EF23BCE3BFE4}"/>
</file>

<file path=customXml/itemProps3.xml><?xml version="1.0" encoding="utf-8"?>
<ds:datastoreItem xmlns:ds="http://schemas.openxmlformats.org/officeDocument/2006/customXml" ds:itemID="{62D9E8BB-47D0-493D-BDAE-B6E19AA355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White</dc:creator>
  <cp:keywords/>
  <dc:description/>
  <cp:lastModifiedBy>Robert White</cp:lastModifiedBy>
  <cp:revision>3</cp:revision>
  <dcterms:created xsi:type="dcterms:W3CDTF">2025-12-06T12:58:00Z</dcterms:created>
  <dcterms:modified xsi:type="dcterms:W3CDTF">2025-12-06T13:01:00Z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0x010100D4477E53EEAB3E479D0F456959C8C997</vt:lpwstr>
  </property>
</Properties>
</file>